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89AF" w14:textId="7C6D6009" w:rsidR="0000650E" w:rsidRDefault="0000650E">
      <w:r>
        <w:t xml:space="preserve">Hello teachers. I hope that the competition went smoothly at your end. </w:t>
      </w:r>
      <w:r w:rsidR="00C93AF0">
        <w:t>At our end, w</w:t>
      </w:r>
      <w:r>
        <w:t>e had a few problems with the portal, which confirm</w:t>
      </w:r>
      <w:r w:rsidR="00C93AF0">
        <w:t>ed</w:t>
      </w:r>
      <w:r>
        <w:t xml:space="preserve"> our need to replace it! Now that the official competition week is over, the marking can begin, so I’ve just </w:t>
      </w:r>
      <w:r w:rsidRPr="0000650E">
        <w:rPr>
          <w:u w:val="single"/>
        </w:rPr>
        <w:t>uploaded our solutions file</w:t>
      </w:r>
      <w:r>
        <w:t xml:space="preserve"> – a single file covering all ten problems – to the portal. You should be able to download it via any level (Advanced … Breakthrough). </w:t>
      </w:r>
    </w:p>
    <w:p w14:paraId="0139ADEC" w14:textId="31F63CCF" w:rsidR="0000650E" w:rsidRDefault="0000650E">
      <w:r>
        <w:t>However, I have two announcements for you, one big and the other small.</w:t>
      </w:r>
    </w:p>
    <w:p w14:paraId="42B43318" w14:textId="2303225C" w:rsidR="0000650E" w:rsidRDefault="0000650E">
      <w:r>
        <w:t>Advanced marking</w:t>
      </w:r>
    </w:p>
    <w:p w14:paraId="7D60C86B" w14:textId="733712E2" w:rsidR="0000650E" w:rsidRPr="0000650E" w:rsidRDefault="0000650E">
      <w:r>
        <w:t xml:space="preserve">For those with Advanced entries: </w:t>
      </w:r>
      <w:r w:rsidRPr="0000650E">
        <w:t>Normally we would have a</w:t>
      </w:r>
      <w:r>
        <w:t xml:space="preserve">ssigned you a marker long before now, but we had to recruit more markers because of the large numbers you predicted – hooray for our volunteer markers! – and then we </w:t>
      </w:r>
      <w:r w:rsidR="002068A4">
        <w:t>hit</w:t>
      </w:r>
      <w:r>
        <w:t xml:space="preserve"> a problem on the portal, so we still haven’t been able to do it. But we do hope to </w:t>
      </w:r>
      <w:r w:rsidRPr="00C93AF0">
        <w:rPr>
          <w:u w:val="single"/>
        </w:rPr>
        <w:t>assign markers to schools</w:t>
      </w:r>
      <w:r>
        <w:t xml:space="preserve"> within the next few hours.</w:t>
      </w:r>
    </w:p>
    <w:p w14:paraId="11695D54" w14:textId="159DFEE1" w:rsidR="0000650E" w:rsidRPr="0000650E" w:rsidRDefault="0000650E">
      <w:r w:rsidRPr="0000650E">
        <w:t>Error in Problem 3 solutions</w:t>
      </w:r>
    </w:p>
    <w:p w14:paraId="2855A9AE" w14:textId="5BE97357" w:rsidR="0000650E" w:rsidRDefault="0000650E">
      <w:pPr>
        <w:rPr>
          <w:rStyle w:val="Emphasis"/>
          <w:i w:val="0"/>
          <w:iCs w:val="0"/>
        </w:rPr>
      </w:pPr>
      <w:r>
        <w:t xml:space="preserve">In the solutions there is an error in Q.3.2: </w:t>
      </w:r>
      <w:r w:rsidRPr="00C93AF0">
        <w:rPr>
          <w:rStyle w:val="Emphasis"/>
          <w:u w:val="single"/>
        </w:rPr>
        <w:t>meat</w:t>
      </w:r>
      <w:r w:rsidRPr="00C93AF0">
        <w:rPr>
          <w:u w:val="single"/>
        </w:rPr>
        <w:t xml:space="preserve"> should *not* be included</w:t>
      </w:r>
      <w:r>
        <w:t xml:space="preserve"> in </w:t>
      </w:r>
      <w:r>
        <w:rPr>
          <w:rStyle w:val="Emphasis"/>
        </w:rPr>
        <w:t>Do not accept “animal product”, “meat”, or “seafood”.</w:t>
      </w:r>
    </w:p>
    <w:p w14:paraId="0391A600" w14:textId="3AAEB6FC" w:rsidR="0020558A" w:rsidRPr="0020558A" w:rsidRDefault="0020558A">
      <w:pPr>
        <w:rPr>
          <w:rStyle w:val="Emphasis"/>
          <w:i w:val="0"/>
          <w:iCs w:val="0"/>
        </w:rPr>
      </w:pPr>
      <w:r>
        <w:t>Best wishes for half term, Richard</w:t>
      </w:r>
    </w:p>
    <w:sectPr w:rsidR="0020558A" w:rsidRPr="00205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50E"/>
    <w:rsid w:val="0000650E"/>
    <w:rsid w:val="0020558A"/>
    <w:rsid w:val="002068A4"/>
    <w:rsid w:val="00C9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BC29"/>
  <w15:chartTrackingRefBased/>
  <w15:docId w15:val="{12A71703-145A-4C5C-8C54-E8069A82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5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5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5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5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50E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0065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3</cp:revision>
  <dcterms:created xsi:type="dcterms:W3CDTF">2024-02-10T16:05:00Z</dcterms:created>
  <dcterms:modified xsi:type="dcterms:W3CDTF">2024-02-10T16:26:00Z</dcterms:modified>
</cp:coreProperties>
</file>