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BFC37" w14:textId="3B0F8359" w:rsidR="008E08DF" w:rsidRDefault="00A239A3">
      <w:r>
        <w:t>Dear Teacher,</w:t>
      </w:r>
    </w:p>
    <w:p w14:paraId="65DB1D52" w14:textId="76F37C91" w:rsidR="00A239A3" w:rsidRDefault="00A239A3">
      <w:r>
        <w:t xml:space="preserve">This will probably be my last message in the 2023-24 year, so I wish you a good summer break and look forward to working with you next year. Our team of four will be going to the International Linguistics Olympiad in Brazil later this month, so I can’t yet bring you any results. </w:t>
      </w:r>
    </w:p>
    <w:p w14:paraId="472F595E" w14:textId="7DC5C097" w:rsidR="00A239A3" w:rsidRDefault="00A239A3">
      <w:r>
        <w:t>New book</w:t>
      </w:r>
    </w:p>
    <w:p w14:paraId="064EE651" w14:textId="443772E3" w:rsidR="00110E81" w:rsidRDefault="00065CA8" w:rsidP="00110E81">
      <w:pPr>
        <w:rPr>
          <w:rFonts w:ascii="Times New Roman" w:eastAsia="Times New Roman" w:hAnsi="Times New Roman" w:cs="Times New Roman"/>
          <w:kern w:val="0"/>
          <w:lang w:eastAsia="en-GB"/>
          <w14:ligatures w14:val="none"/>
        </w:rPr>
      </w:pPr>
      <w:r>
        <w:t xml:space="preserve">Very good news: How to do well in a  linguistics olympiad! It’s </w:t>
      </w:r>
      <w:r w:rsidR="003E3FC5">
        <w:t xml:space="preserve">a book </w:t>
      </w:r>
      <w:r>
        <w:t xml:space="preserve">written by Vlad </w:t>
      </w:r>
      <w:r w:rsidRPr="00065CA8">
        <w:rPr>
          <w:rFonts w:ascii="Times New Roman" w:eastAsia="Times New Roman" w:hAnsi="Times New Roman" w:cs="Times New Roman"/>
          <w:kern w:val="0"/>
          <w:lang w:eastAsia="en-GB"/>
          <w14:ligatures w14:val="none"/>
        </w:rPr>
        <w:t>Neacșu</w:t>
      </w:r>
      <w:r>
        <w:rPr>
          <w:rFonts w:ascii="Times New Roman" w:eastAsia="Times New Roman" w:hAnsi="Times New Roman" w:cs="Times New Roman"/>
          <w:kern w:val="0"/>
          <w:lang w:eastAsia="en-GB"/>
          <w14:ligatures w14:val="none"/>
        </w:rPr>
        <w:t xml:space="preserve">, a very effective Romanian ex-champion </w:t>
      </w:r>
      <w:r w:rsidR="00110E81">
        <w:rPr>
          <w:rFonts w:ascii="Times New Roman" w:eastAsia="Times New Roman" w:hAnsi="Times New Roman" w:cs="Times New Roman"/>
          <w:kern w:val="0"/>
          <w:lang w:eastAsia="en-GB"/>
          <w14:ligatures w14:val="none"/>
        </w:rPr>
        <w:t>(</w:t>
      </w:r>
      <w:r>
        <w:rPr>
          <w:rFonts w:ascii="Times New Roman" w:eastAsia="Times New Roman" w:hAnsi="Times New Roman" w:cs="Times New Roman"/>
          <w:kern w:val="0"/>
          <w:lang w:eastAsia="en-GB"/>
          <w14:ligatures w14:val="none"/>
        </w:rPr>
        <w:t>who is currently doing a PhD in chemistry in Hong Kong</w:t>
      </w:r>
      <w:r w:rsidR="00110E81">
        <w:rPr>
          <w:rFonts w:ascii="Times New Roman" w:eastAsia="Times New Roman" w:hAnsi="Times New Roman" w:cs="Times New Roman"/>
          <w:kern w:val="0"/>
          <w:lang w:eastAsia="en-GB"/>
          <w14:ligatures w14:val="none"/>
        </w:rPr>
        <w:t xml:space="preserve">!!), with help in the translation by our colleagues in Edinburgh: Graeme Trousdale and Pavel Iosad. Even better news: it’s available for free as a downloaded pdf from </w:t>
      </w:r>
      <w:hyperlink r:id="rId4" w:history="1">
        <w:r w:rsidR="00110E81" w:rsidRPr="00065CA8">
          <w:rPr>
            <w:rFonts w:ascii="Times New Roman" w:eastAsia="Times New Roman" w:hAnsi="Times New Roman" w:cs="Times New Roman"/>
            <w:color w:val="0000FF"/>
            <w:kern w:val="0"/>
            <w:u w:val="single"/>
            <w:lang w:eastAsia="en-GB"/>
            <w14:ligatures w14:val="none"/>
          </w:rPr>
          <w:t>https://langsci-press.org/catalog/book/420</w:t>
        </w:r>
      </w:hyperlink>
      <w:r w:rsidR="00110E81">
        <w:rPr>
          <w:rFonts w:ascii="Times New Roman" w:eastAsia="Times New Roman" w:hAnsi="Times New Roman" w:cs="Times New Roman"/>
          <w:kern w:val="0"/>
          <w:lang w:eastAsia="en-GB"/>
          <w14:ligatures w14:val="none"/>
        </w:rPr>
        <w:t xml:space="preserve">, though you can also order a paper copy for £30. Here are the details: </w:t>
      </w:r>
    </w:p>
    <w:p w14:paraId="29C90177" w14:textId="56B8B043" w:rsidR="00065CA8" w:rsidRDefault="00065CA8" w:rsidP="00110E81">
      <w:pPr>
        <w:ind w:left="720"/>
        <w:rPr>
          <w:rFonts w:ascii="Times New Roman" w:eastAsia="Times New Roman" w:hAnsi="Times New Roman" w:cs="Times New Roman"/>
          <w:kern w:val="0"/>
          <w:lang w:eastAsia="en-GB"/>
          <w14:ligatures w14:val="none"/>
        </w:rPr>
      </w:pPr>
      <w:r w:rsidRPr="00065CA8">
        <w:rPr>
          <w:rFonts w:ascii="Times New Roman" w:eastAsia="Times New Roman" w:hAnsi="Times New Roman" w:cs="Times New Roman"/>
          <w:kern w:val="0"/>
          <w:lang w:eastAsia="en-GB"/>
          <w14:ligatures w14:val="none"/>
        </w:rPr>
        <w:t xml:space="preserve">Neacșu, Vlad. 2024. </w:t>
      </w:r>
      <w:r w:rsidRPr="00065CA8">
        <w:rPr>
          <w:rFonts w:ascii="Times New Roman" w:eastAsia="Times New Roman" w:hAnsi="Times New Roman" w:cs="Times New Roman"/>
          <w:i/>
          <w:iCs/>
          <w:kern w:val="0"/>
          <w:lang w:eastAsia="en-GB"/>
          <w14:ligatures w14:val="none"/>
        </w:rPr>
        <w:t>Linguistics Olympiad: Training guide</w:t>
      </w:r>
      <w:r w:rsidRPr="00065CA8">
        <w:rPr>
          <w:rFonts w:ascii="Times New Roman" w:eastAsia="Times New Roman" w:hAnsi="Times New Roman" w:cs="Times New Roman"/>
          <w:kern w:val="0"/>
          <w:lang w:eastAsia="en-GB"/>
          <w14:ligatures w14:val="none"/>
        </w:rPr>
        <w:t xml:space="preserve">. Berlin: Language Science Press. </w:t>
      </w:r>
      <w:hyperlink r:id="rId5" w:history="1">
        <w:r w:rsidRPr="00065CA8">
          <w:rPr>
            <w:rFonts w:ascii="Times New Roman" w:eastAsia="Times New Roman" w:hAnsi="Times New Roman" w:cs="Times New Roman"/>
            <w:color w:val="0000FF"/>
            <w:kern w:val="0"/>
            <w:u w:val="single"/>
            <w:lang w:eastAsia="en-GB"/>
            <w14:ligatures w14:val="none"/>
          </w:rPr>
          <w:t>https://langsci-press.org/catalog/book/420</w:t>
        </w:r>
      </w:hyperlink>
      <w:r w:rsidRPr="00065CA8">
        <w:rPr>
          <w:rFonts w:ascii="Times New Roman" w:eastAsia="Times New Roman" w:hAnsi="Times New Roman" w:cs="Times New Roman"/>
          <w:kern w:val="0"/>
          <w:lang w:eastAsia="en-GB"/>
          <w14:ligatures w14:val="none"/>
        </w:rPr>
        <w:t>.</w:t>
      </w:r>
    </w:p>
    <w:p w14:paraId="27116DF5" w14:textId="1C699827" w:rsidR="00110E81" w:rsidRDefault="00110E81" w:rsidP="00110E81">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Highly recommended for ambitious competitors! I</w:t>
      </w:r>
      <w:r w:rsidR="00B90E63">
        <w:rPr>
          <w:rFonts w:ascii="Times New Roman" w:eastAsia="Times New Roman" w:hAnsi="Times New Roman" w:cs="Times New Roman"/>
          <w:kern w:val="0"/>
          <w:lang w:eastAsia="en-GB"/>
          <w14:ligatures w14:val="none"/>
        </w:rPr>
        <w:t>t</w:t>
      </w:r>
      <w:r>
        <w:rPr>
          <w:rFonts w:ascii="Times New Roman" w:eastAsia="Times New Roman" w:hAnsi="Times New Roman" w:cs="Times New Roman"/>
          <w:kern w:val="0"/>
          <w:lang w:eastAsia="en-GB"/>
          <w14:ligatures w14:val="none"/>
        </w:rPr>
        <w:t xml:space="preserve"> deserves a place in your school library alongside Alex Bellos’s book: </w:t>
      </w:r>
    </w:p>
    <w:p w14:paraId="0B9BFA26" w14:textId="77777777" w:rsidR="00110E81" w:rsidRDefault="00110E81" w:rsidP="00110E81">
      <w:pPr>
        <w:spacing w:after="0" w:line="240" w:lineRule="auto"/>
        <w:ind w:left="720"/>
        <w:rPr>
          <w:rFonts w:ascii="Times New Roman" w:eastAsia="Times New Roman" w:hAnsi="Times New Roman" w:cs="Times New Roman"/>
          <w:kern w:val="0"/>
          <w:lang w:eastAsia="en-GB"/>
          <w14:ligatures w14:val="none"/>
        </w:rPr>
      </w:pPr>
      <w:r w:rsidRPr="00110E81">
        <w:rPr>
          <w:rFonts w:ascii="Times New Roman" w:eastAsia="Times New Roman" w:hAnsi="Times New Roman" w:cs="Times New Roman"/>
          <w:kern w:val="0"/>
          <w:lang w:eastAsia="en-GB"/>
          <w14:ligatures w14:val="none"/>
        </w:rPr>
        <w:t xml:space="preserve">Bellos, Alex. 2020. </w:t>
      </w:r>
      <w:r w:rsidRPr="00110E81">
        <w:rPr>
          <w:rFonts w:ascii="Times New Roman" w:eastAsia="Times New Roman" w:hAnsi="Times New Roman" w:cs="Times New Roman"/>
          <w:i/>
          <w:iCs/>
          <w:kern w:val="0"/>
          <w:lang w:eastAsia="en-GB"/>
          <w14:ligatures w14:val="none"/>
        </w:rPr>
        <w:t>The Language-Lover’s Puzzle Book. Lexical perplexities and cracking conundrums from across the globe.</w:t>
      </w:r>
      <w:r w:rsidRPr="00110E81">
        <w:rPr>
          <w:rFonts w:ascii="Times New Roman" w:eastAsia="Times New Roman" w:hAnsi="Times New Roman" w:cs="Times New Roman"/>
          <w:kern w:val="0"/>
          <w:lang w:eastAsia="en-GB"/>
          <w14:ligatures w14:val="none"/>
        </w:rPr>
        <w:t xml:space="preserve"> Guardian Faber.</w:t>
      </w:r>
    </w:p>
    <w:p w14:paraId="5F6D6E0D" w14:textId="77777777" w:rsidR="00B90E63" w:rsidRDefault="00B90E63" w:rsidP="00B90E63">
      <w:pPr>
        <w:spacing w:after="0" w:line="240" w:lineRule="auto"/>
        <w:rPr>
          <w:rFonts w:ascii="Times New Roman" w:eastAsia="Times New Roman" w:hAnsi="Times New Roman" w:cs="Times New Roman"/>
          <w:kern w:val="0"/>
          <w:lang w:eastAsia="en-GB"/>
          <w14:ligatures w14:val="none"/>
        </w:rPr>
      </w:pPr>
    </w:p>
    <w:p w14:paraId="6A64C60F" w14:textId="4FF6AA43" w:rsidR="00B90E63" w:rsidRDefault="00B90E63" w:rsidP="00B90E6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How to help</w:t>
      </w:r>
    </w:p>
    <w:p w14:paraId="131C3C5E" w14:textId="4AD1E83B" w:rsidR="00B90E63" w:rsidRDefault="00B90E63" w:rsidP="00B90E6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UKLO is almost entirely run by unpaid volunteers. (The exception is the portal, whose manager is paid.) If you’re wondering how you can help with the UKLO project, there are some suggestions at </w:t>
      </w:r>
      <w:hyperlink r:id="rId6" w:history="1">
        <w:r w:rsidRPr="007009E5">
          <w:rPr>
            <w:rStyle w:val="Hyperlink"/>
            <w:rFonts w:ascii="Times New Roman" w:eastAsia="Times New Roman" w:hAnsi="Times New Roman" w:cs="Times New Roman"/>
            <w:kern w:val="0"/>
            <w:lang w:eastAsia="en-GB"/>
            <w14:ligatures w14:val="none"/>
          </w:rPr>
          <w:t>https://www.uklo.org/how-to-get-involved/</w:t>
        </w:r>
      </w:hyperlink>
      <w:r>
        <w:rPr>
          <w:rFonts w:ascii="Times New Roman" w:eastAsia="Times New Roman" w:hAnsi="Times New Roman" w:cs="Times New Roman"/>
          <w:kern w:val="0"/>
          <w:lang w:eastAsia="en-GB"/>
          <w14:ligatures w14:val="none"/>
        </w:rPr>
        <w:t>.</w:t>
      </w:r>
    </w:p>
    <w:p w14:paraId="05E474F6" w14:textId="77777777" w:rsidR="00B90E63" w:rsidRDefault="00B90E63" w:rsidP="00B90E63">
      <w:pPr>
        <w:spacing w:after="0" w:line="240" w:lineRule="auto"/>
        <w:rPr>
          <w:rFonts w:ascii="Times New Roman" w:eastAsia="Times New Roman" w:hAnsi="Times New Roman" w:cs="Times New Roman"/>
          <w:kern w:val="0"/>
          <w:lang w:eastAsia="en-GB"/>
          <w14:ligatures w14:val="none"/>
        </w:rPr>
      </w:pPr>
    </w:p>
    <w:p w14:paraId="4E1AF416" w14:textId="55F4B0BE" w:rsidR="00B90E63" w:rsidRDefault="00B90E63" w:rsidP="00B90E6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Donations</w:t>
      </w:r>
    </w:p>
    <w:p w14:paraId="12B4F88F" w14:textId="00F22534" w:rsidR="00B90E63" w:rsidRDefault="00B90E63" w:rsidP="00B90E6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Nevertheless, we do have costs not only for the portal but also for the bootcamp in April and for the international competition. Most of our funding comes from generous organisations, but they’re more likely to be generous if we can raise some money from schools. So far this year we’ve been given £453, which is much less than the </w:t>
      </w:r>
      <w:r w:rsidR="00765F87">
        <w:rPr>
          <w:rFonts w:ascii="Times New Roman" w:eastAsia="Times New Roman" w:hAnsi="Times New Roman" w:cs="Times New Roman"/>
          <w:kern w:val="0"/>
          <w:lang w:eastAsia="en-GB"/>
          <w14:ligatures w14:val="none"/>
        </w:rPr>
        <w:t xml:space="preserve">£1,190 and £1,750 in 2023 and 2022. If you think your school could afford something, however small, you’ll find how to give it at </w:t>
      </w:r>
      <w:hyperlink r:id="rId7" w:history="1">
        <w:r w:rsidR="00765F87" w:rsidRPr="007009E5">
          <w:rPr>
            <w:rStyle w:val="Hyperlink"/>
            <w:rFonts w:ascii="Times New Roman" w:eastAsia="Times New Roman" w:hAnsi="Times New Roman" w:cs="Times New Roman"/>
            <w:kern w:val="0"/>
            <w:lang w:eastAsia="en-GB"/>
            <w14:ligatures w14:val="none"/>
          </w:rPr>
          <w:t>https://www.uklo.org/donate/</w:t>
        </w:r>
      </w:hyperlink>
      <w:r w:rsidR="00765F87">
        <w:rPr>
          <w:rFonts w:ascii="Times New Roman" w:eastAsia="Times New Roman" w:hAnsi="Times New Roman" w:cs="Times New Roman"/>
          <w:kern w:val="0"/>
          <w:lang w:eastAsia="en-GB"/>
          <w14:ligatures w14:val="none"/>
        </w:rPr>
        <w:t xml:space="preserve">. </w:t>
      </w:r>
    </w:p>
    <w:p w14:paraId="3B39F9DD" w14:textId="77777777" w:rsidR="00765F87" w:rsidRDefault="00765F87" w:rsidP="00B90E63">
      <w:pPr>
        <w:spacing w:after="0" w:line="240" w:lineRule="auto"/>
        <w:rPr>
          <w:rFonts w:ascii="Times New Roman" w:eastAsia="Times New Roman" w:hAnsi="Times New Roman" w:cs="Times New Roman"/>
          <w:kern w:val="0"/>
          <w:lang w:eastAsia="en-GB"/>
          <w14:ligatures w14:val="none"/>
        </w:rPr>
      </w:pPr>
    </w:p>
    <w:p w14:paraId="606FE77F" w14:textId="1980D151" w:rsidR="00765F87" w:rsidRDefault="00765F87" w:rsidP="00B90E6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Happy summer hols!</w:t>
      </w:r>
    </w:p>
    <w:p w14:paraId="34C5EB6F" w14:textId="77777777" w:rsidR="00765F87" w:rsidRDefault="00765F87" w:rsidP="00B90E63">
      <w:pPr>
        <w:spacing w:after="0" w:line="240" w:lineRule="auto"/>
        <w:rPr>
          <w:rFonts w:ascii="Times New Roman" w:eastAsia="Times New Roman" w:hAnsi="Times New Roman" w:cs="Times New Roman"/>
          <w:kern w:val="0"/>
          <w:lang w:eastAsia="en-GB"/>
          <w14:ligatures w14:val="none"/>
        </w:rPr>
      </w:pPr>
    </w:p>
    <w:p w14:paraId="34CE51B2" w14:textId="7428ECDF" w:rsidR="00765F87" w:rsidRPr="00110E81" w:rsidRDefault="00765F87" w:rsidP="00B90E63">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Richard</w:t>
      </w:r>
    </w:p>
    <w:p w14:paraId="7F561F60" w14:textId="77777777" w:rsidR="00110E81" w:rsidRDefault="00110E81" w:rsidP="00110E81">
      <w:pPr>
        <w:rPr>
          <w:rFonts w:ascii="Times New Roman" w:eastAsia="Times New Roman" w:hAnsi="Times New Roman" w:cs="Times New Roman"/>
          <w:kern w:val="0"/>
          <w:lang w:eastAsia="en-GB"/>
          <w14:ligatures w14:val="none"/>
        </w:rPr>
      </w:pPr>
    </w:p>
    <w:p w14:paraId="6F413487" w14:textId="77777777" w:rsidR="00110E81" w:rsidRPr="00065CA8" w:rsidRDefault="00110E81" w:rsidP="00110E81">
      <w:pPr>
        <w:ind w:left="720"/>
        <w:rPr>
          <w:rFonts w:ascii="Times New Roman" w:eastAsia="Times New Roman" w:hAnsi="Times New Roman" w:cs="Times New Roman"/>
          <w:kern w:val="0"/>
          <w:lang w:eastAsia="en-GB"/>
          <w14:ligatures w14:val="none"/>
        </w:rPr>
      </w:pPr>
    </w:p>
    <w:p w14:paraId="2123EF14" w14:textId="77777777" w:rsidR="00065CA8" w:rsidRDefault="00065CA8"/>
    <w:sectPr w:rsidR="00065C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DF"/>
    <w:rsid w:val="00065CA8"/>
    <w:rsid w:val="00090C73"/>
    <w:rsid w:val="00110E81"/>
    <w:rsid w:val="003E3FC5"/>
    <w:rsid w:val="00765F87"/>
    <w:rsid w:val="008E08DF"/>
    <w:rsid w:val="00A239A3"/>
    <w:rsid w:val="00B90E63"/>
    <w:rsid w:val="00C96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8F67"/>
  <w15:chartTrackingRefBased/>
  <w15:docId w15:val="{65B440D6-B61F-487E-B4B8-32650DAE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8DF"/>
    <w:rPr>
      <w:rFonts w:eastAsiaTheme="majorEastAsia" w:cstheme="majorBidi"/>
      <w:color w:val="272727" w:themeColor="text1" w:themeTint="D8"/>
    </w:rPr>
  </w:style>
  <w:style w:type="paragraph" w:styleId="Title">
    <w:name w:val="Title"/>
    <w:basedOn w:val="Normal"/>
    <w:next w:val="Normal"/>
    <w:link w:val="TitleChar"/>
    <w:uiPriority w:val="10"/>
    <w:qFormat/>
    <w:rsid w:val="008E0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8DF"/>
    <w:pPr>
      <w:spacing w:before="160"/>
      <w:jc w:val="center"/>
    </w:pPr>
    <w:rPr>
      <w:i/>
      <w:iCs/>
      <w:color w:val="404040" w:themeColor="text1" w:themeTint="BF"/>
    </w:rPr>
  </w:style>
  <w:style w:type="character" w:customStyle="1" w:styleId="QuoteChar">
    <w:name w:val="Quote Char"/>
    <w:basedOn w:val="DefaultParagraphFont"/>
    <w:link w:val="Quote"/>
    <w:uiPriority w:val="29"/>
    <w:rsid w:val="008E08DF"/>
    <w:rPr>
      <w:i/>
      <w:iCs/>
      <w:color w:val="404040" w:themeColor="text1" w:themeTint="BF"/>
    </w:rPr>
  </w:style>
  <w:style w:type="paragraph" w:styleId="ListParagraph">
    <w:name w:val="List Paragraph"/>
    <w:basedOn w:val="Normal"/>
    <w:uiPriority w:val="34"/>
    <w:qFormat/>
    <w:rsid w:val="008E08DF"/>
    <w:pPr>
      <w:ind w:left="720"/>
      <w:contextualSpacing/>
    </w:pPr>
  </w:style>
  <w:style w:type="character" w:styleId="IntenseEmphasis">
    <w:name w:val="Intense Emphasis"/>
    <w:basedOn w:val="DefaultParagraphFont"/>
    <w:uiPriority w:val="21"/>
    <w:qFormat/>
    <w:rsid w:val="008E08DF"/>
    <w:rPr>
      <w:i/>
      <w:iCs/>
      <w:color w:val="0F4761" w:themeColor="accent1" w:themeShade="BF"/>
    </w:rPr>
  </w:style>
  <w:style w:type="paragraph" w:styleId="IntenseQuote">
    <w:name w:val="Intense Quote"/>
    <w:basedOn w:val="Normal"/>
    <w:next w:val="Normal"/>
    <w:link w:val="IntenseQuoteChar"/>
    <w:uiPriority w:val="30"/>
    <w:qFormat/>
    <w:rsid w:val="008E0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8DF"/>
    <w:rPr>
      <w:i/>
      <w:iCs/>
      <w:color w:val="0F4761" w:themeColor="accent1" w:themeShade="BF"/>
    </w:rPr>
  </w:style>
  <w:style w:type="character" w:styleId="IntenseReference">
    <w:name w:val="Intense Reference"/>
    <w:basedOn w:val="DefaultParagraphFont"/>
    <w:uiPriority w:val="32"/>
    <w:qFormat/>
    <w:rsid w:val="008E08DF"/>
    <w:rPr>
      <w:b/>
      <w:bCs/>
      <w:smallCaps/>
      <w:color w:val="0F4761" w:themeColor="accent1" w:themeShade="BF"/>
      <w:spacing w:val="5"/>
    </w:rPr>
  </w:style>
  <w:style w:type="character" w:styleId="Hyperlink">
    <w:name w:val="Hyperlink"/>
    <w:basedOn w:val="DefaultParagraphFont"/>
    <w:uiPriority w:val="99"/>
    <w:unhideWhenUsed/>
    <w:rsid w:val="00065CA8"/>
    <w:rPr>
      <w:color w:val="0000FF"/>
      <w:u w:val="single"/>
    </w:rPr>
  </w:style>
  <w:style w:type="character" w:styleId="UnresolvedMention">
    <w:name w:val="Unresolved Mention"/>
    <w:basedOn w:val="DefaultParagraphFont"/>
    <w:uiPriority w:val="99"/>
    <w:semiHidden/>
    <w:unhideWhenUsed/>
    <w:rsid w:val="00B90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057030">
      <w:bodyDiv w:val="1"/>
      <w:marLeft w:val="0"/>
      <w:marRight w:val="0"/>
      <w:marTop w:val="0"/>
      <w:marBottom w:val="0"/>
      <w:divBdr>
        <w:top w:val="none" w:sz="0" w:space="0" w:color="auto"/>
        <w:left w:val="none" w:sz="0" w:space="0" w:color="auto"/>
        <w:bottom w:val="none" w:sz="0" w:space="0" w:color="auto"/>
        <w:right w:val="none" w:sz="0" w:space="0" w:color="auto"/>
      </w:divBdr>
      <w:divsChild>
        <w:div w:id="788090577">
          <w:marLeft w:val="480"/>
          <w:marRight w:val="0"/>
          <w:marTop w:val="0"/>
          <w:marBottom w:val="0"/>
          <w:divBdr>
            <w:top w:val="none" w:sz="0" w:space="0" w:color="auto"/>
            <w:left w:val="none" w:sz="0" w:space="0" w:color="auto"/>
            <w:bottom w:val="none" w:sz="0" w:space="0" w:color="auto"/>
            <w:right w:val="none" w:sz="0" w:space="0" w:color="auto"/>
          </w:divBdr>
          <w:divsChild>
            <w:div w:id="1322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20220">
      <w:bodyDiv w:val="1"/>
      <w:marLeft w:val="0"/>
      <w:marRight w:val="0"/>
      <w:marTop w:val="0"/>
      <w:marBottom w:val="0"/>
      <w:divBdr>
        <w:top w:val="none" w:sz="0" w:space="0" w:color="auto"/>
        <w:left w:val="none" w:sz="0" w:space="0" w:color="auto"/>
        <w:bottom w:val="none" w:sz="0" w:space="0" w:color="auto"/>
        <w:right w:val="none" w:sz="0" w:space="0" w:color="auto"/>
      </w:divBdr>
      <w:divsChild>
        <w:div w:id="2018265368">
          <w:marLeft w:val="480"/>
          <w:marRight w:val="0"/>
          <w:marTop w:val="0"/>
          <w:marBottom w:val="0"/>
          <w:divBdr>
            <w:top w:val="none" w:sz="0" w:space="0" w:color="auto"/>
            <w:left w:val="none" w:sz="0" w:space="0" w:color="auto"/>
            <w:bottom w:val="none" w:sz="0" w:space="0" w:color="auto"/>
            <w:right w:val="none" w:sz="0" w:space="0" w:color="auto"/>
          </w:divBdr>
          <w:divsChild>
            <w:div w:id="20641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5675">
      <w:bodyDiv w:val="1"/>
      <w:marLeft w:val="0"/>
      <w:marRight w:val="0"/>
      <w:marTop w:val="0"/>
      <w:marBottom w:val="0"/>
      <w:divBdr>
        <w:top w:val="none" w:sz="0" w:space="0" w:color="auto"/>
        <w:left w:val="none" w:sz="0" w:space="0" w:color="auto"/>
        <w:bottom w:val="none" w:sz="0" w:space="0" w:color="auto"/>
        <w:right w:val="none" w:sz="0" w:space="0" w:color="auto"/>
      </w:divBdr>
      <w:divsChild>
        <w:div w:id="727650872">
          <w:marLeft w:val="480"/>
          <w:marRight w:val="0"/>
          <w:marTop w:val="0"/>
          <w:marBottom w:val="0"/>
          <w:divBdr>
            <w:top w:val="none" w:sz="0" w:space="0" w:color="auto"/>
            <w:left w:val="none" w:sz="0" w:space="0" w:color="auto"/>
            <w:bottom w:val="none" w:sz="0" w:space="0" w:color="auto"/>
            <w:right w:val="none" w:sz="0" w:space="0" w:color="auto"/>
          </w:divBdr>
          <w:divsChild>
            <w:div w:id="5929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klo.org/dona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klo.org/how-to-get-involved/" TargetMode="External"/><Relationship Id="rId5" Type="http://schemas.openxmlformats.org/officeDocument/2006/relationships/hyperlink" Target="https://langsci-press.org/catalog/book/420" TargetMode="External"/><Relationship Id="rId4" Type="http://schemas.openxmlformats.org/officeDocument/2006/relationships/hyperlink" Target="https://langsci-press.org/catalog/book/42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3</cp:revision>
  <dcterms:created xsi:type="dcterms:W3CDTF">2024-07-10T17:42:00Z</dcterms:created>
  <dcterms:modified xsi:type="dcterms:W3CDTF">2024-07-10T19:10:00Z</dcterms:modified>
</cp:coreProperties>
</file>